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b/>
          <w:b/>
          <w:sz w:val="40"/>
          <w:szCs w:val="40"/>
          <w:u w:val="single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column">
              <wp:posOffset>2462530</wp:posOffset>
            </wp:positionH>
            <wp:positionV relativeFrom="paragraph">
              <wp:posOffset>-302260</wp:posOffset>
            </wp:positionV>
            <wp:extent cx="2416175" cy="904875"/>
            <wp:effectExtent l="0" t="0" r="0" b="0"/>
            <wp:wrapNone/>
            <wp:docPr id="1" name="Grafik 1" descr="C:\Users\Claus\Documents\CS Dateien\2 Freiwillig engagiert\ADM\Öffentlichkeit\Logo\Logo_ADM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C:\Users\Claus\Documents\CS Dateien\2 Freiwillig engagiert\ADM\Öffentlichkeit\Logo\Logo_ADMeV.jp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0" distR="0" simplePos="0" locked="0" layoutInCell="1" allowOverlap="1" relativeHeight="3">
            <wp:simplePos x="0" y="0"/>
            <wp:positionH relativeFrom="column">
              <wp:posOffset>5031740</wp:posOffset>
            </wp:positionH>
            <wp:positionV relativeFrom="paragraph">
              <wp:posOffset>-306070</wp:posOffset>
            </wp:positionV>
            <wp:extent cx="928370" cy="962025"/>
            <wp:effectExtent l="0" t="0" r="0" b="0"/>
            <wp:wrapNone/>
            <wp:docPr id="2" name="Grafik 2" descr="C:\Users\Claus\Documents\CS Dateien\2 Freiwillig engagiert\ADM\AdiNet MH\Logo_AdiNet_2\Farbe\Mittelhessen_farb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C:\Users\Claus\Documents\CS Dateien\2 Freiwillig engagiert\ADM\AdiNet MH\Logo_AdiNet_2\Farbe\Mittelhessen_farbe.png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  <w:u w:val="single"/>
        </w:rPr>
        <w:t>A</w:t>
      </w:r>
      <w:r>
        <w:rPr>
          <w:b/>
          <w:sz w:val="40"/>
          <w:szCs w:val="40"/>
          <w:u w:val="single"/>
        </w:rPr>
        <w:t xml:space="preserve">ntrag </w:t>
      </w:r>
    </w:p>
    <w:p>
      <w:pPr>
        <w:pStyle w:val="Normal"/>
        <w:rPr>
          <w:u w:val="single"/>
        </w:rPr>
      </w:pPr>
      <w:r>
        <w:rPr>
          <w:u w:val="single"/>
        </w:rPr>
        <w:t>f</w:t>
      </w:r>
      <w:r>
        <w:rPr>
          <w:sz w:val="20"/>
          <w:szCs w:val="20"/>
          <w:u w:val="single"/>
        </w:rPr>
        <w:t>ür Organisationen</w:t>
      </w:r>
    </w:p>
    <w:p>
      <w:pPr>
        <w:pStyle w:val="Normal"/>
        <w:spacing w:before="60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(bitte Kurzbeschreibung der Organisation anhängen oder auf Rückseite)</w:t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before="0" w:after="0"/>
        <w:rPr>
          <w:rFonts w:ascii="Arial" w:hAnsi="Arial"/>
          <w:sz w:val="20"/>
          <w:szCs w:val="20"/>
        </w:rPr>
      </w:pPr>
      <w:r>
        <w:rPr>
          <w:rFonts w:eastAsia="Webdings" w:cs="Webdings"/>
          <w:sz w:val="20"/>
          <w:szCs w:val="20"/>
        </w:rPr>
        <w:t>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zur Mitgliedschaft im Verein Antidiskriminierung Mittelhessen e.V.</w:t>
      </w:r>
    </w:p>
    <w:p>
      <w:pPr>
        <w:pStyle w:val="Normal"/>
        <w:spacing w:before="0" w:after="0"/>
        <w:ind w:left="709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Mit der Mitgliedschaft ist die Beteiligung im Netzwerk verbunden.</w:t>
      </w:r>
    </w:p>
    <w:p>
      <w:pPr>
        <w:pStyle w:val="Normal"/>
        <w:spacing w:before="0" w:after="0"/>
        <w:ind w:left="709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Der Mitgliedsbeitrag beträgt für Organisationen 150,00 € pro Jahr (eine Reduzierung nach Selbsteinschätzung ist auf Antrag möglich)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Webdings" w:cs="Webdings"/>
          <w:sz w:val="20"/>
          <w:szCs w:val="20"/>
        </w:rPr>
        <w:t></w:t>
      </w:r>
      <w:r>
        <w:rPr>
          <w:sz w:val="20"/>
          <w:szCs w:val="20"/>
        </w:rPr>
        <w:tab/>
      </w:r>
      <w:r>
        <w:rPr>
          <w:b/>
          <w:sz w:val="20"/>
          <w:szCs w:val="20"/>
        </w:rPr>
        <w:t>oder zur Beteiligung im Netzwerk AdiNet Mittelhessen (Netzwerkpartner*in)</w:t>
      </w:r>
    </w:p>
    <w:p>
      <w:pPr>
        <w:pStyle w:val="Normal"/>
        <w:spacing w:before="0" w:after="0"/>
        <w:ind w:left="709" w:hanging="0"/>
        <w:rPr>
          <w:rFonts w:ascii="Arial" w:hAnsi="Arial"/>
          <w:sz w:val="20"/>
          <w:szCs w:val="20"/>
        </w:rPr>
      </w:pPr>
      <w:r>
        <w:rPr>
          <w:sz w:val="20"/>
          <w:szCs w:val="20"/>
        </w:rPr>
        <w:t>kostenfrei, Spenden sind willkommen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cs="Arial"/>
          <w:sz w:val="20"/>
          <w:szCs w:val="20"/>
        </w:rPr>
        <w:t>Hiermit beantragen wir die Mitgliedschaft oder die Beteiligung (s.o.) im Verein Antidiskriminierung Mittelhessen e.V. für unsere Organisation, informelle Gruppe, Initiative, Verein, Unternehmen oder Körperschaft (z.B. Kommune, Stadt)</w:t>
      </w:r>
    </w:p>
    <w:p>
      <w:pPr>
        <w:pStyle w:val="Normal"/>
        <w:tabs>
          <w:tab w:val="clear" w:pos="708"/>
          <w:tab w:val="left" w:pos="9072" w:leader="none"/>
        </w:tabs>
        <w:spacing w:before="227" w:after="0"/>
        <w:rPr>
          <w:rFonts w:ascii="Arial" w:hAnsi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ab/>
      </w:r>
    </w:p>
    <w:p>
      <w:pPr>
        <w:pStyle w:val="Normal"/>
        <w:tabs>
          <w:tab w:val="clear" w:pos="708"/>
          <w:tab w:val="left" w:pos="5103" w:leader="none"/>
        </w:tabs>
        <w:spacing w:before="0" w:after="240"/>
        <w:rPr>
          <w:rFonts w:ascii="Arial" w:hAnsi="Arial"/>
          <w:sz w:val="20"/>
          <w:szCs w:val="20"/>
        </w:rPr>
      </w:pPr>
      <w:r>
        <w:rPr>
          <w:rFonts w:cs="Arial"/>
          <w:sz w:val="20"/>
          <w:szCs w:val="20"/>
        </w:rPr>
        <w:t>Name der Organisation* ...</w:t>
        <w:tab/>
        <w:t>Ansprechpartner*in</w:t>
      </w:r>
    </w:p>
    <w:p>
      <w:pPr>
        <w:pStyle w:val="Normal"/>
        <w:tabs>
          <w:tab w:val="clear" w:pos="708"/>
          <w:tab w:val="left" w:pos="9072" w:leader="none"/>
        </w:tabs>
        <w:spacing w:before="113" w:after="0"/>
        <w:rPr>
          <w:rFonts w:ascii="Arial" w:hAnsi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ab/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240"/>
        <w:rPr>
          <w:rFonts w:ascii="Arial" w:hAnsi="Arial"/>
          <w:sz w:val="20"/>
          <w:szCs w:val="20"/>
        </w:rPr>
      </w:pPr>
      <w:r>
        <w:rPr>
          <w:rFonts w:cs="Arial"/>
          <w:sz w:val="20"/>
          <w:szCs w:val="20"/>
        </w:rPr>
        <w:t>Adresse (Straße, Hausnummer, PLZ, Ort) und/oder Postfachadresse</w:t>
      </w:r>
    </w:p>
    <w:p>
      <w:pPr>
        <w:pStyle w:val="Normal"/>
        <w:tabs>
          <w:tab w:val="clear" w:pos="708"/>
          <w:tab w:val="left" w:pos="9072" w:leader="none"/>
        </w:tabs>
        <w:spacing w:before="113" w:after="0"/>
        <w:rPr>
          <w:rFonts w:ascii="Arial" w:hAnsi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ab/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240"/>
        <w:rPr>
          <w:rFonts w:ascii="Arial" w:hAnsi="Arial"/>
          <w:sz w:val="20"/>
          <w:szCs w:val="20"/>
        </w:rPr>
      </w:pPr>
      <w:r>
        <w:rPr>
          <w:rFonts w:cs="Arial"/>
          <w:sz w:val="20"/>
          <w:szCs w:val="20"/>
        </w:rPr>
        <w:t>Telefon</w:t>
      </w:r>
    </w:p>
    <w:p>
      <w:pPr>
        <w:pStyle w:val="Normal"/>
        <w:tabs>
          <w:tab w:val="clear" w:pos="708"/>
          <w:tab w:val="left" w:pos="9072" w:leader="none"/>
        </w:tabs>
        <w:spacing w:before="113" w:after="0"/>
        <w:rPr>
          <w:rFonts w:ascii="Arial" w:hAnsi="Arial"/>
          <w:sz w:val="20"/>
          <w:szCs w:val="20"/>
        </w:rPr>
      </w:pPr>
      <w:r>
        <w:rPr>
          <w:rFonts w:cs="Arial"/>
          <w:sz w:val="20"/>
          <w:szCs w:val="20"/>
          <w:u w:val="single"/>
        </w:rPr>
        <w:tab/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113"/>
        <w:rPr>
          <w:rFonts w:ascii="Arial" w:hAnsi="Arial"/>
          <w:sz w:val="20"/>
          <w:szCs w:val="20"/>
        </w:rPr>
      </w:pPr>
      <w:r>
        <w:rPr>
          <w:rFonts w:cs="Arial"/>
          <w:sz w:val="20"/>
          <w:szCs w:val="20"/>
        </w:rPr>
        <w:t>E-Mail</w:t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57" w:after="0"/>
        <w:rPr>
          <w:rFonts w:ascii="Arial" w:hAnsi="Arial"/>
          <w:sz w:val="20"/>
          <w:szCs w:val="20"/>
        </w:rPr>
      </w:pPr>
      <w:r>
        <w:rPr>
          <w:rFonts w:cs="Arial"/>
          <w:b/>
          <w:sz w:val="20"/>
          <w:szCs w:val="20"/>
        </w:rPr>
        <w:t>Mit der Mitgliedschaft/Beteiligung bekennen wir uns zum Leitbild des Vereins/Netzwerks.</w:t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0"/>
        <w:rPr>
          <w:rFonts w:ascii="Arial" w:hAnsi="Arial" w:cs="Arial"/>
          <w:sz w:val="20"/>
          <w:szCs w:val="20"/>
        </w:rPr>
      </w:pPr>
      <w:r>
        <w:rPr>
          <w:rFonts w:cs="Arial"/>
          <w:sz w:val="20"/>
          <w:szCs w:val="20"/>
        </w:rPr>
      </w:r>
    </w:p>
    <w:p>
      <w:pPr>
        <w:pStyle w:val="Normal"/>
        <w:tabs>
          <w:tab w:val="clear" w:pos="708"/>
          <w:tab w:val="left" w:pos="1985" w:leader="none"/>
          <w:tab w:val="left" w:pos="9070" w:leader="none"/>
        </w:tabs>
        <w:spacing w:before="113" w:after="0"/>
        <w:rPr>
          <w:rFonts w:ascii="Arial" w:hAnsi="Arial"/>
          <w:sz w:val="20"/>
          <w:szCs w:val="20"/>
        </w:rPr>
      </w:pPr>
      <w:r>
        <w:rPr>
          <w:rFonts w:cs="Arial"/>
          <w:b/>
          <w:sz w:val="20"/>
          <w:szCs w:val="20"/>
        </w:rPr>
        <w:t>Datum/Unterschrift *</w:t>
        <w:br/>
      </w:r>
      <w:r>
        <w:rPr>
          <w:rFonts w:cs="Arial"/>
          <w:sz w:val="20"/>
          <w:szCs w:val="20"/>
        </w:rPr>
        <w:t xml:space="preserve">und ggf. Stempel </w:t>
        <w:tab/>
      </w:r>
      <w:r>
        <w:rPr>
          <w:rFonts w:cs="Arial"/>
          <w:sz w:val="20"/>
          <w:szCs w:val="20"/>
          <w:u w:val="single"/>
        </w:rPr>
        <w:tab/>
      </w:r>
    </w:p>
    <w:p>
      <w:pPr>
        <w:pStyle w:val="Funote"/>
        <w:tabs>
          <w:tab w:val="clear" w:pos="708"/>
          <w:tab w:val="left" w:pos="1985" w:leader="none"/>
          <w:tab w:val="left" w:pos="9070" w:leader="none"/>
        </w:tabs>
        <w:spacing w:before="57" w:after="0"/>
        <w:rPr>
          <w:rFonts w:ascii="Arial" w:hAnsi="Arial"/>
          <w:sz w:val="20"/>
          <w:szCs w:val="20"/>
          <w:u w:val="none"/>
        </w:rPr>
      </w:pPr>
      <w:r>
        <w:rPr>
          <w:rFonts w:cs="Arial"/>
          <w:sz w:val="16"/>
          <w:szCs w:val="16"/>
          <w:u w:val="none"/>
        </w:rPr>
        <w:t>* Wir sind damit einverstanden, dass ADM e.V. unsere Daten nach den Bestimmungen der DSGVO</w:t>
      </w:r>
      <w:bookmarkStart w:id="0" w:name="_GoBack1"/>
      <w:bookmarkEnd w:id="0"/>
      <w:r>
        <w:rPr>
          <w:rFonts w:cs="Arial"/>
          <w:sz w:val="16"/>
          <w:szCs w:val="16"/>
          <w:u w:val="none"/>
        </w:rPr>
        <w:t xml:space="preserve"> speichert und zu satzungsgemäßen Zwecken verwendet.</w:t>
        <w:tab/>
      </w:r>
    </w:p>
    <w:p>
      <w:pPr>
        <w:pStyle w:val="Normal"/>
        <w:pBdr>
          <w:bottom w:val="single" w:sz="4" w:space="1" w:color="000000"/>
        </w:pBdr>
        <w:spacing w:before="113" w:after="0"/>
        <w:ind w:right="-426" w:hanging="851"/>
        <w:rPr>
          <w:rFonts w:ascii="Arial" w:hAnsi="Arial"/>
          <w:sz w:val="20"/>
          <w:szCs w:val="20"/>
          <w:u w:val="none"/>
        </w:rPr>
      </w:pPr>
      <w:r>
        <w:rPr>
          <w:sz w:val="20"/>
          <w:szCs w:val="20"/>
          <w:u w:val="none"/>
        </w:rPr>
      </w:r>
    </w:p>
    <w:p>
      <w:pPr>
        <w:pStyle w:val="Normal"/>
        <w:ind w:right="-425" w:hanging="0"/>
        <w:rPr>
          <w:rFonts w:ascii="Arial" w:hAnsi="Arial"/>
          <w:sz w:val="20"/>
          <w:szCs w:val="20"/>
        </w:rPr>
      </w:pPr>
      <w:r>
        <w:rPr>
          <w:sz w:val="20"/>
          <w:szCs w:val="20"/>
          <w:u w:val="single"/>
        </w:rPr>
        <w:t>Für zukünftige Mitglieder:</w:t>
      </w:r>
    </w:p>
    <w:p>
      <w:pPr>
        <w:pStyle w:val="Normal"/>
        <w:rPr>
          <w:rFonts w:ascii="Arial" w:hAnsi="Arial"/>
          <w:sz w:val="20"/>
          <w:szCs w:val="20"/>
        </w:rPr>
      </w:pPr>
      <w:r>
        <w:rPr>
          <w:rFonts w:eastAsia="Webdings" w:cs="Webdings"/>
          <w:sz w:val="20"/>
          <w:szCs w:val="20"/>
        </w:rPr>
        <w:t></w:t>
      </w:r>
      <w:r>
        <w:rPr>
          <w:rFonts w:cs="Arial"/>
          <w:sz w:val="20"/>
          <w:szCs w:val="20"/>
        </w:rPr>
        <w:tab/>
        <w:t>Unseren aktuellen Mitgliedsbeitrag überweisen wir</w:t>
      </w:r>
    </w:p>
    <w:p>
      <w:pPr>
        <w:pStyle w:val="Normal"/>
        <w:tabs>
          <w:tab w:val="clear" w:pos="708"/>
          <w:tab w:val="left" w:pos="3402" w:leader="none"/>
          <w:tab w:val="left" w:pos="5954" w:leader="none"/>
        </w:tabs>
        <w:spacing w:before="113" w:after="0"/>
        <w:ind w:left="709" w:hanging="0"/>
        <w:rPr>
          <w:rFonts w:ascii="Arial" w:hAnsi="Arial"/>
          <w:sz w:val="20"/>
          <w:szCs w:val="20"/>
        </w:rPr>
      </w:pPr>
      <w:r>
        <w:rPr>
          <w:rFonts w:eastAsia="Webdings" w:cs="Webdings"/>
          <w:sz w:val="20"/>
          <w:szCs w:val="20"/>
        </w:rPr>
        <w:t>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jährlich</w:t>
        <w:tab/>
      </w:r>
      <w:r>
        <w:rPr>
          <w:rFonts w:eastAsia="Webdings" w:cs="Webdings"/>
          <w:sz w:val="20"/>
          <w:szCs w:val="20"/>
        </w:rPr>
        <w:t></w:t>
      </w:r>
      <w:r>
        <w:rPr>
          <w:rFonts w:cs="Arial"/>
          <w:sz w:val="20"/>
          <w:szCs w:val="20"/>
        </w:rPr>
        <w:t xml:space="preserve"> halbjährlich</w:t>
        <w:tab/>
        <w:tab/>
      </w:r>
      <w:r>
        <w:rPr>
          <w:rFonts w:eastAsia="Webdings" w:cs="Webdings"/>
          <w:sz w:val="20"/>
          <w:szCs w:val="20"/>
        </w:rPr>
        <w:t></w:t>
      </w:r>
      <w:r>
        <w:rPr>
          <w:rFonts w:cs="Arial"/>
          <w:sz w:val="20"/>
          <w:szCs w:val="20"/>
        </w:rPr>
        <w:t xml:space="preserve"> vierteljährlich</w:t>
      </w:r>
    </w:p>
    <w:p>
      <w:pPr>
        <w:pStyle w:val="Normal"/>
        <w:spacing w:before="227" w:after="0"/>
        <w:ind w:left="709" w:hanging="709"/>
        <w:rPr>
          <w:rFonts w:cs="Arial"/>
          <w:sz w:val="20"/>
          <w:szCs w:val="20"/>
        </w:rPr>
      </w:pPr>
      <w:r>
        <w:rPr>
          <w:rFonts w:eastAsia="Webdings" w:cs="Webdings"/>
          <w:sz w:val="20"/>
          <w:szCs w:val="20"/>
        </w:rPr>
        <w:t></w:t>
      </w:r>
      <w:r>
        <w:rPr>
          <w:rFonts w:cs="Arial"/>
          <w:sz w:val="20"/>
          <w:szCs w:val="20"/>
        </w:rPr>
        <w:tab/>
        <w:t xml:space="preserve">Wir ermächtigen </w:t>
      </w:r>
      <w:r>
        <w:rPr>
          <w:rFonts w:cs="Arial"/>
          <w:b/>
          <w:sz w:val="20"/>
          <w:szCs w:val="20"/>
        </w:rPr>
        <w:t>Antidiskriminierung Mittelhessen e.V.</w:t>
      </w:r>
      <w:r>
        <w:rPr>
          <w:rFonts w:cs="Arial"/>
          <w:sz w:val="20"/>
          <w:szCs w:val="20"/>
        </w:rPr>
        <w:t xml:space="preserve">, den Mitgliedsbeitrag im Voraus von unserem Konto mittels Lastschrift einzuziehen. Zugleich weisen wir unser Kreditinstitut an, die von </w:t>
      </w:r>
      <w:r>
        <w:rPr>
          <w:rFonts w:cs="Arial"/>
          <w:b/>
          <w:sz w:val="20"/>
          <w:szCs w:val="20"/>
        </w:rPr>
        <w:t>Antidiskriminierung Mittelhessen e.V.</w:t>
      </w:r>
      <w:r>
        <w:rPr>
          <w:rFonts w:cs="Arial"/>
          <w:sz w:val="20"/>
          <w:szCs w:val="20"/>
        </w:rPr>
        <w:t xml:space="preserve"> auf unser Konto gezogenen Lastschriften einzulösen. Die Einreicher-ID lautet DE47ZZZ00002373101. Die Mandatsreferenz wird </w:t>
      </w:r>
      <w:r>
        <w:rPr>
          <w:rFonts w:cs="Arial"/>
          <w:sz w:val="20"/>
          <w:szCs w:val="20"/>
        </w:rPr>
        <w:t xml:space="preserve">uns </w:t>
      </w:r>
      <w:r>
        <w:rPr>
          <w:rFonts w:cs="Arial"/>
          <w:sz w:val="20"/>
          <w:szCs w:val="20"/>
        </w:rPr>
        <w:t>vor der ersten Lastschrift per E-Mail mitgeteilt.</w:t>
      </w:r>
      <w:r>
        <w:rPr>
          <w:rFonts w:cs="Arial"/>
          <w:sz w:val="20"/>
          <w:szCs w:val="20"/>
        </w:rPr>
        <w:br/>
      </w:r>
      <w:r>
        <w:rPr>
          <w:rFonts w:cs="Arial"/>
          <w:i/>
          <w:iCs/>
          <w:sz w:val="16"/>
          <w:szCs w:val="16"/>
        </w:rPr>
        <w:t>Hinweis: Wir können innerhalb von acht Wochen, beginnend mit dem Belastungsdatum, die Erstattung des belasteten Betrages verlangen. Es gelten dabei die mit meinem (unserem) Kreditinstitut vereinbarten Bedingungen.</w:t>
      </w:r>
    </w:p>
    <w:p>
      <w:pPr>
        <w:pStyle w:val="Normal"/>
        <w:tabs>
          <w:tab w:val="clear" w:pos="708"/>
          <w:tab w:val="left" w:pos="9072" w:leader="none"/>
        </w:tabs>
        <w:spacing w:before="227" w:after="0"/>
        <w:ind w:left="709" w:hanging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0"/>
        <w:ind w:left="709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Kontoinhaber*in</w:t>
      </w:r>
    </w:p>
    <w:p>
      <w:pPr>
        <w:pStyle w:val="Normal"/>
        <w:tabs>
          <w:tab w:val="clear" w:pos="708"/>
          <w:tab w:val="left" w:pos="9072" w:leader="none"/>
        </w:tabs>
        <w:spacing w:before="227" w:after="0"/>
        <w:ind w:left="709" w:hanging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0"/>
        <w:ind w:left="709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IBAN</w:t>
      </w:r>
    </w:p>
    <w:p>
      <w:pPr>
        <w:pStyle w:val="Normal"/>
        <w:tabs>
          <w:tab w:val="clear" w:pos="708"/>
          <w:tab w:val="left" w:pos="9072" w:leader="none"/>
        </w:tabs>
        <w:spacing w:before="240" w:after="0"/>
        <w:ind w:left="709" w:hanging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>
      <w:pPr>
        <w:pStyle w:val="Normal"/>
        <w:tabs>
          <w:tab w:val="clear" w:pos="708"/>
          <w:tab w:val="left" w:pos="3969" w:leader="none"/>
          <w:tab w:val="left" w:pos="5103" w:leader="none"/>
        </w:tabs>
        <w:spacing w:before="0" w:after="0"/>
        <w:ind w:left="709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BIC</w:t>
        <w:tab/>
        <w:t>Geldinstitut</w:t>
      </w:r>
    </w:p>
    <w:p>
      <w:pPr>
        <w:pStyle w:val="Normal"/>
        <w:tabs>
          <w:tab w:val="clear" w:pos="708"/>
          <w:tab w:val="left" w:pos="9072" w:leader="none"/>
        </w:tabs>
        <w:spacing w:before="240" w:after="0"/>
        <w:ind w:left="709" w:hanging="0"/>
        <w:rPr>
          <w:rFonts w:cs="Arial"/>
          <w:sz w:val="20"/>
          <w:szCs w:val="20"/>
          <w:u w:val="single"/>
        </w:rPr>
      </w:pPr>
      <w:r>
        <w:rPr>
          <w:rFonts w:cs="Arial"/>
          <w:sz w:val="20"/>
          <w:szCs w:val="20"/>
          <w:u w:val="single"/>
        </w:rPr>
        <w:tab/>
      </w:r>
    </w:p>
    <w:p>
      <w:pPr>
        <w:pStyle w:val="Normal"/>
        <w:tabs>
          <w:tab w:val="clear" w:pos="708"/>
          <w:tab w:val="left" w:pos="3686" w:leader="none"/>
          <w:tab w:val="left" w:pos="5103" w:leader="none"/>
        </w:tabs>
        <w:spacing w:before="0" w:after="0"/>
        <w:ind w:left="709" w:hanging="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Ort, Datum</w:t>
        <w:tab/>
        <w:t>Unterschrift für Einzugsermächtigung</w:t>
      </w:r>
    </w:p>
    <w:sectPr>
      <w:footerReference w:type="default" r:id="rId4"/>
      <w:type w:val="nextPage"/>
      <w:pgSz w:w="11906" w:h="16838"/>
      <w:pgMar w:left="1418" w:right="1133" w:header="0" w:top="850" w:footer="567" w:bottom="176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Wingdings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before="0" w:after="0"/>
      <w:rPr>
        <w:sz w:val="12"/>
        <w:szCs w:val="12"/>
      </w:rPr>
    </w:pPr>
    <w:r>
      <w:rPr>
        <w:sz w:val="12"/>
        <w:szCs w:val="12"/>
      </w:rPr>
    </w:r>
  </w:p>
  <w:tbl>
    <w:tblPr>
      <w:tblStyle w:val="Tabellenraster"/>
      <w:tblW w:w="9640" w:type="dxa"/>
      <w:jc w:val="left"/>
      <w:tblInd w:w="-147" w:type="dxa"/>
      <w:tblCellMar>
        <w:top w:w="0" w:type="dxa"/>
        <w:left w:w="108" w:type="dxa"/>
        <w:bottom w:w="0" w:type="dxa"/>
        <w:right w:w="108" w:type="dxa"/>
      </w:tblCellMar>
      <w:tblLook w:val="04a0" w:noHBand="0" w:noVBand="1" w:firstColumn="1" w:lastRow="0" w:lastColumn="0" w:firstRow="1"/>
    </w:tblPr>
    <w:tblGrid>
      <w:gridCol w:w="4241"/>
      <w:gridCol w:w="2410"/>
      <w:gridCol w:w="2989"/>
    </w:tblGrid>
    <w:tr>
      <w:trPr/>
      <w:tc>
        <w:tcPr>
          <w:tcW w:w="4241" w:type="dxa"/>
          <w:tcBorders>
            <w:top w:val="nil"/>
            <w:left w:val="double" w:sz="4" w:space="0" w:color="ED7D31"/>
            <w:bottom w:val="nil"/>
            <w:right w:val="double" w:sz="4" w:space="0" w:color="ED7D31"/>
          </w:tcBorders>
        </w:tcPr>
        <w:p>
          <w:pPr>
            <w:pStyle w:val="Normal"/>
            <w:pBdr>
              <w:left w:val="single" w:sz="4" w:space="4" w:color="000000"/>
            </w:pBdr>
            <w:tabs>
              <w:tab w:val="clear" w:pos="708"/>
              <w:tab w:val="right" w:pos="9072" w:leader="none"/>
            </w:tabs>
            <w:spacing w:before="60" w:after="0"/>
            <w:rPr>
              <w:sz w:val="16"/>
              <w:szCs w:val="16"/>
            </w:rPr>
          </w:pPr>
          <w:r>
            <w:rPr>
              <w:b/>
              <w:sz w:val="16"/>
              <w:szCs w:val="16"/>
            </w:rPr>
            <w:t>Antidiskriminierung Mittelhessen e.V.</w:t>
          </w:r>
          <w:r>
            <w:rPr>
              <w:sz w:val="16"/>
              <w:szCs w:val="16"/>
            </w:rPr>
            <w:br/>
            <w:t>c/o Landkreis Gießen, Der Kreisausschuss, Dezernat IV</w:t>
            <w:br/>
            <w:t>Riversplatz 1 – 9   -   35394 Gießen</w:t>
            <w:br/>
          </w:r>
          <w:r>
            <w:rPr>
              <w:rFonts w:eastAsia="Wingdings" w:cs="Wingdings" w:ascii="Wingdings" w:hAnsi="Wingdings"/>
              <w:sz w:val="16"/>
              <w:szCs w:val="16"/>
            </w:rPr>
            <w:t></w:t>
          </w:r>
          <w:r>
            <w:rPr>
              <w:sz w:val="16"/>
              <w:szCs w:val="16"/>
            </w:rPr>
            <w:t xml:space="preserve"> 0641 9390-1714</w:t>
            <w:br/>
          </w:r>
          <w:r>
            <w:rPr>
              <w:rStyle w:val="Internetverknpfung"/>
              <w:sz w:val="16"/>
              <w:szCs w:val="16"/>
            </w:rPr>
            <w:t>antidiskriminierung.mittelhessen@lkgi.de</w:t>
          </w:r>
        </w:p>
      </w:tc>
      <w:tc>
        <w:tcPr>
          <w:tcW w:w="2410" w:type="dxa"/>
          <w:tcBorders>
            <w:top w:val="nil"/>
            <w:left w:val="double" w:sz="4" w:space="0" w:color="ED7D31"/>
            <w:bottom w:val="nil"/>
            <w:right w:val="double" w:sz="4" w:space="0" w:color="ED7D31"/>
          </w:tcBorders>
        </w:tcPr>
        <w:p>
          <w:pPr>
            <w:pStyle w:val="ProgHUTitel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  <w:t>Vereinsregister Gießen:</w:t>
            <w:br/>
            <w:t>VR 5025</w:t>
          </w:r>
        </w:p>
        <w:p>
          <w:pPr>
            <w:pStyle w:val="ProgHUTitel"/>
            <w:rPr>
              <w:rFonts w:cs="Arial"/>
              <w:sz w:val="16"/>
              <w:szCs w:val="16"/>
              <w:lang w:val="de-DE"/>
            </w:rPr>
          </w:pPr>
          <w:r>
            <w:rPr>
              <w:rFonts w:cs="Arial"/>
              <w:sz w:val="16"/>
              <w:szCs w:val="16"/>
              <w:lang w:val="de-DE"/>
            </w:rPr>
          </w:r>
        </w:p>
        <w:p>
          <w:pPr>
            <w:pStyle w:val="ProgHUTitel"/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  <w:lang w:val="de-DE"/>
            </w:rPr>
            <w:t>Steuer-Nr. Finanzamt Gießen</w:t>
            <w:br/>
          </w:r>
          <w:r>
            <w:rPr>
              <w:rFonts w:eastAsia="Times New Roman"/>
              <w:sz w:val="16"/>
              <w:szCs w:val="16"/>
              <w:lang w:val="de-DE"/>
            </w:rPr>
            <w:t>02 250 66962</w:t>
          </w:r>
        </w:p>
      </w:tc>
      <w:tc>
        <w:tcPr>
          <w:tcW w:w="2989" w:type="dxa"/>
          <w:tcBorders>
            <w:top w:val="nil"/>
            <w:left w:val="double" w:sz="4" w:space="0" w:color="ED7D31"/>
            <w:bottom w:val="nil"/>
            <w:right w:val="nil"/>
          </w:tcBorders>
        </w:tcPr>
        <w:p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  <w:t>Volksbank Mittelhessen</w:t>
            <w:br/>
            <w:t>IBAN: DE32 5139 0000 0073 2763 06</w:t>
          </w:r>
        </w:p>
        <w:p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>
            <w:rPr>
              <w:sz w:val="16"/>
              <w:szCs w:val="16"/>
            </w:rPr>
          </w:r>
        </w:p>
        <w:p>
          <w:pPr>
            <w:pStyle w:val="Fuzeile"/>
            <w:tabs>
              <w:tab w:val="clear" w:pos="4536"/>
              <w:tab w:val="clear" w:pos="9072"/>
            </w:tabs>
            <w:rPr>
              <w:sz w:val="16"/>
              <w:szCs w:val="16"/>
            </w:rPr>
          </w:pPr>
          <w:r>
            <w:rPr>
              <w:rFonts w:cs="Arial"/>
              <w:sz w:val="16"/>
              <w:szCs w:val="16"/>
            </w:rPr>
            <w:t>Sparkasse Gießen</w:t>
            <w:br/>
            <w:t xml:space="preserve">IBAN: </w:t>
          </w:r>
          <w:r>
            <w:rPr>
              <w:sz w:val="16"/>
              <w:szCs w:val="16"/>
            </w:rPr>
            <w:t>DE46 5135 0025 0205 0684 56</w:t>
          </w:r>
        </w:p>
      </w:tc>
    </w:tr>
  </w:tbl>
  <w:p>
    <w:pPr>
      <w:pStyle w:val="Fuzeile"/>
      <w:rPr>
        <w:sz w:val="12"/>
        <w:szCs w:val="12"/>
      </w:rPr>
    </w:pPr>
    <w:r>
      <w:rPr>
        <w:sz w:val="12"/>
        <w:szCs w:val="12"/>
      </w:rPr>
    </w:r>
  </w:p>
</w:ftr>
</file>

<file path=word/settings.xml><?xml version="1.0" encoding="utf-8"?>
<w:settings xmlns:w="http://schemas.openxmlformats.org/wordprocessingml/2006/main">
  <w:zoom w:percent="88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de-DE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de-DE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06e25"/>
    <w:pPr>
      <w:widowControl/>
      <w:suppressAutoHyphens w:val="true"/>
      <w:bidi w:val="0"/>
      <w:spacing w:lineRule="auto" w:line="240" w:before="120" w:after="0"/>
      <w:jc w:val="left"/>
    </w:pPr>
    <w:rPr>
      <w:rFonts w:ascii="Arial" w:hAnsi="Arial" w:eastAsia="Calibri" w:cs="" w:cstheme="minorBidi" w:eastAsiaTheme="minorHAnsi"/>
      <w:color w:val="auto"/>
      <w:kern w:val="0"/>
      <w:sz w:val="22"/>
      <w:szCs w:val="22"/>
      <w:lang w:val="de-DE" w:eastAsia="en-US" w:bidi="ar-SA"/>
    </w:rPr>
  </w:style>
  <w:style w:type="paragraph" w:styleId="Berschrift1">
    <w:name w:val="Heading 1"/>
    <w:basedOn w:val="Normal"/>
    <w:next w:val="Normal"/>
    <w:link w:val="berschrift1Zchn"/>
    <w:uiPriority w:val="9"/>
    <w:qFormat/>
    <w:rsid w:val="00e47772"/>
    <w:pPr>
      <w:keepNext w:val="true"/>
      <w:keepLines/>
      <w:spacing w:before="240" w:after="0"/>
      <w:outlineLvl w:val="0"/>
    </w:pPr>
    <w:rPr>
      <w:rFonts w:eastAsia="" w:cs="" w:cstheme="majorBidi" w:eastAsiaTheme="majorEastAsia"/>
      <w:color w:val="2E74B5" w:themeColor="accent1" w:themeShade="bf"/>
      <w:sz w:val="32"/>
      <w:szCs w:val="32"/>
    </w:rPr>
  </w:style>
  <w:style w:type="paragraph" w:styleId="Berschrift2">
    <w:name w:val="Heading 2"/>
    <w:basedOn w:val="Normal"/>
    <w:next w:val="Normal"/>
    <w:link w:val="berschrift2Zchn"/>
    <w:uiPriority w:val="9"/>
    <w:unhideWhenUsed/>
    <w:qFormat/>
    <w:rsid w:val="00e47772"/>
    <w:pPr>
      <w:keepNext w:val="true"/>
      <w:keepLines/>
      <w:outlineLvl w:val="1"/>
    </w:pPr>
    <w:rPr>
      <w:rFonts w:eastAsia="" w:cs="" w:cstheme="majorBidi" w:eastAsiaTheme="majorEastAsia"/>
      <w:sz w:val="32"/>
      <w:szCs w:val="26"/>
    </w:rPr>
  </w:style>
  <w:style w:type="paragraph" w:styleId="Berschrift3">
    <w:name w:val="Heading 3"/>
    <w:basedOn w:val="Normal"/>
    <w:next w:val="Normal"/>
    <w:link w:val="berschrift3Zchn"/>
    <w:uiPriority w:val="9"/>
    <w:unhideWhenUsed/>
    <w:qFormat/>
    <w:rsid w:val="00e47772"/>
    <w:pPr>
      <w:keepNext w:val="true"/>
      <w:keepLines/>
      <w:outlineLvl w:val="2"/>
    </w:pPr>
    <w:rPr>
      <w:rFonts w:eastAsia="" w:cs="" w:cstheme="majorBidi" w:eastAsiaTheme="majorEastAsia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erschrift1Zchn" w:customStyle="1">
    <w:name w:val="Überschrift 1 Zchn"/>
    <w:basedOn w:val="DefaultParagraphFont"/>
    <w:link w:val="berschrift1"/>
    <w:uiPriority w:val="9"/>
    <w:qFormat/>
    <w:rsid w:val="00e47772"/>
    <w:rPr>
      <w:rFonts w:ascii="Arial" w:hAnsi="Arial" w:eastAsia="" w:cs="" w:cstheme="majorBidi" w:eastAsiaTheme="majorEastAsia"/>
      <w:color w:val="2E74B5" w:themeColor="accent1" w:themeShade="bf"/>
      <w:sz w:val="32"/>
      <w:szCs w:val="32"/>
    </w:rPr>
  </w:style>
  <w:style w:type="character" w:styleId="Berschrift2Zchn" w:customStyle="1">
    <w:name w:val="Überschrift 2 Zchn"/>
    <w:basedOn w:val="DefaultParagraphFont"/>
    <w:link w:val="berschrift2"/>
    <w:uiPriority w:val="9"/>
    <w:qFormat/>
    <w:rsid w:val="00e47772"/>
    <w:rPr>
      <w:rFonts w:ascii="Arial" w:hAnsi="Arial" w:eastAsia="" w:cs="" w:cstheme="majorBidi" w:eastAsiaTheme="majorEastAsia"/>
      <w:sz w:val="32"/>
      <w:szCs w:val="26"/>
    </w:rPr>
  </w:style>
  <w:style w:type="character" w:styleId="Berschrift3Zchn" w:customStyle="1">
    <w:name w:val="Überschrift 3 Zchn"/>
    <w:basedOn w:val="DefaultParagraphFont"/>
    <w:link w:val="berschrift3"/>
    <w:uiPriority w:val="9"/>
    <w:qFormat/>
    <w:rsid w:val="00e47772"/>
    <w:rPr>
      <w:rFonts w:ascii="Arial" w:hAnsi="Arial" w:eastAsia="" w:cs="" w:cstheme="majorBidi" w:eastAsiaTheme="majorEastAsia"/>
      <w:sz w:val="24"/>
      <w:szCs w:val="24"/>
    </w:rPr>
  </w:style>
  <w:style w:type="character" w:styleId="FunotentextZchn" w:customStyle="1">
    <w:name w:val="Fußnotentext Zchn"/>
    <w:basedOn w:val="DefaultParagraphFont"/>
    <w:link w:val="Funotentext"/>
    <w:uiPriority w:val="99"/>
    <w:semiHidden/>
    <w:qFormat/>
    <w:rsid w:val="00ef20cb"/>
    <w:rPr>
      <w:rFonts w:ascii="Arial" w:hAnsi="Arial"/>
      <w:sz w:val="20"/>
      <w:szCs w:val="20"/>
    </w:rPr>
  </w:style>
  <w:style w:type="character" w:styleId="Funotenanker">
    <w:name w:val="Fußnotenanker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ef20cb"/>
    <w:rPr>
      <w:vertAlign w:val="superscript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d953b9"/>
    <w:rPr>
      <w:rFonts w:ascii="Arial" w:hAnsi="Arial"/>
    </w:rPr>
  </w:style>
  <w:style w:type="character" w:styleId="FuzeileZchn" w:customStyle="1">
    <w:name w:val="Fußzeile Zchn"/>
    <w:basedOn w:val="DefaultParagraphFont"/>
    <w:link w:val="Fuzeile"/>
    <w:uiPriority w:val="99"/>
    <w:qFormat/>
    <w:rsid w:val="00d953b9"/>
    <w:rPr>
      <w:rFonts w:ascii="Arial" w:hAnsi="Arial"/>
    </w:rPr>
  </w:style>
  <w:style w:type="character" w:styleId="Internetverknpfung">
    <w:name w:val="Internetverknüpfung"/>
    <w:basedOn w:val="DefaultParagraphFont"/>
    <w:uiPriority w:val="99"/>
    <w:unhideWhenUsed/>
    <w:rsid w:val="007d123c"/>
    <w:rPr>
      <w:color w:val="0563C1" w:themeColor="hyperlink"/>
      <w:u w:val="single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Droid Sans Devanagari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3973ba"/>
    <w:pPr>
      <w:spacing w:before="120" w:after="0"/>
      <w:ind w:left="720" w:hanging="0"/>
      <w:contextualSpacing/>
    </w:pPr>
    <w:rPr/>
  </w:style>
  <w:style w:type="paragraph" w:styleId="Funote">
    <w:name w:val="Footnote Text"/>
    <w:basedOn w:val="Normal"/>
    <w:link w:val="FunotentextZchn"/>
    <w:uiPriority w:val="99"/>
    <w:semiHidden/>
    <w:unhideWhenUsed/>
    <w:rsid w:val="00ef20cb"/>
    <w:pPr>
      <w:spacing w:before="0" w:after="0"/>
    </w:pPr>
    <w:rPr>
      <w:sz w:val="20"/>
      <w:szCs w:val="20"/>
    </w:rPr>
  </w:style>
  <w:style w:type="paragraph" w:styleId="KopfundFuzeile">
    <w:name w:val="Kopf- und Fußzeile"/>
    <w:basedOn w:val="Normal"/>
    <w:qFormat/>
    <w:pPr/>
    <w:rPr/>
  </w:style>
  <w:style w:type="paragraph" w:styleId="Kopfzeile">
    <w:name w:val="Header"/>
    <w:basedOn w:val="Normal"/>
    <w:link w:val="KopfzeileZchn"/>
    <w:uiPriority w:val="99"/>
    <w:unhideWhenUsed/>
    <w:rsid w:val="00d953b9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Fuzeile">
    <w:name w:val="Footer"/>
    <w:basedOn w:val="Normal"/>
    <w:link w:val="FuzeileZchn"/>
    <w:uiPriority w:val="99"/>
    <w:unhideWhenUsed/>
    <w:rsid w:val="00d953b9"/>
    <w:pPr>
      <w:tabs>
        <w:tab w:val="clear" w:pos="708"/>
        <w:tab w:val="center" w:pos="4536" w:leader="none"/>
        <w:tab w:val="right" w:pos="9072" w:leader="none"/>
      </w:tabs>
      <w:spacing w:before="0" w:after="0"/>
    </w:pPr>
    <w:rPr/>
  </w:style>
  <w:style w:type="paragraph" w:styleId="ProgHUTitel" w:customStyle="1">
    <w:name w:val="ProgH_UTitel"/>
    <w:basedOn w:val="Berschrift2"/>
    <w:autoRedefine/>
    <w:qFormat/>
    <w:rsid w:val="00d953b9"/>
    <w:pPr>
      <w:keepNext w:val="false"/>
      <w:keepLines w:val="false"/>
      <w:spacing w:before="0" w:after="0"/>
    </w:pPr>
    <w:rPr>
      <w:rFonts w:eastAsia="MS Mincho" w:cs="Times New Roman"/>
      <w:sz w:val="20"/>
      <w:szCs w:val="20"/>
      <w:lang w:val="it-IT" w:eastAsia="de-DE"/>
    </w:rPr>
  </w:style>
  <w:style w:type="paragraph" w:styleId="Tabelleninhalt">
    <w:name w:val="Tabelleninhalt"/>
    <w:basedOn w:val="Normal"/>
    <w:qFormat/>
    <w:pPr>
      <w:suppressLineNumbers/>
    </w:pPr>
    <w:rPr/>
  </w:style>
  <w:style w:type="paragraph" w:styleId="Tabellenberschrift">
    <w:name w:val="Tabellenüberschrift"/>
    <w:basedOn w:val="Tabelleninhalt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lenraster">
    <w:name w:val="Table Grid"/>
    <w:basedOn w:val="NormaleTabelle"/>
    <w:uiPriority w:val="39"/>
    <w:rsid w:val="00d953b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51333-E731-4A67-B542-1F58752E9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LibreOffice/6.4.5.2$Linux_X86_64 LibreOffice_project/40$Build-2</Application>
  <Pages>1</Pages>
  <Words>282</Words>
  <Characters>2013</Characters>
  <CharactersWithSpaces>2285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2020-05-13T16:16:00Z</dcterms:created>
  <dc:creator>Claus Schäfer</dc:creator>
  <dc:description/>
  <dc:language>de-DE</dc:language>
  <cp:lastModifiedBy>Thomas Börner</cp:lastModifiedBy>
  <dcterms:modified xsi:type="dcterms:W3CDTF">2020-12-17T19:10:23Z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